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黑体" w:eastAsia="方正小标宋简体" w:cs="仿宋_GB2312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仿宋_GB2312"/>
          <w:kern w:val="0"/>
          <w:sz w:val="36"/>
          <w:szCs w:val="36"/>
        </w:rPr>
        <w:t>2020年四川省基层就业学费奖补网络申请和现场确认提交材料清单</w:t>
      </w:r>
    </w:p>
    <w:p>
      <w:pPr>
        <w:rPr>
          <w:rFonts w:hint="eastAsia"/>
        </w:rPr>
      </w:pPr>
    </w:p>
    <w:bookmarkEnd w:id="0"/>
    <w:tbl>
      <w:tblPr>
        <w:tblStyle w:val="4"/>
        <w:tblW w:w="14320" w:type="dxa"/>
        <w:tblInd w:w="-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4083"/>
        <w:gridCol w:w="499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申请人员类型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“四川省基层服务学费奖补在线申请”</w:t>
            </w:r>
          </w:p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在线申请资料</w:t>
            </w:r>
          </w:p>
        </w:tc>
        <w:tc>
          <w:tcPr>
            <w:tcW w:w="4998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县（市、区）学生资助管理中心现场确认资料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79" w:type="dxa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机关、事业单位</w:t>
            </w:r>
          </w:p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工作人员</w:t>
            </w:r>
          </w:p>
        </w:tc>
        <w:tc>
          <w:tcPr>
            <w:tcW w:w="4083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毕业证书扫描件；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录（聘）用文件扫描件；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3.年度考核表扫描件；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《单位证明意见》扫描件。</w:t>
            </w:r>
          </w:p>
        </w:tc>
        <w:tc>
          <w:tcPr>
            <w:tcW w:w="4998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/>
                <w:kern w:val="2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1.身份证原件及复印件；</w:t>
            </w:r>
          </w:p>
          <w:p>
            <w:pPr>
              <w:pStyle w:val="7"/>
              <w:jc w:val="left"/>
              <w:rPr>
                <w:rFonts w:ascii="宋体" w:hAnsi="宋体" w:eastAsia="宋体"/>
                <w:kern w:val="2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2.毕业证原件入复印件；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3.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《单位证明意见》原件；</w:t>
            </w:r>
          </w:p>
          <w:p>
            <w:pPr>
              <w:pStyle w:val="7"/>
              <w:jc w:val="left"/>
              <w:rPr>
                <w:rFonts w:ascii="宋体" w:hAnsi="宋体" w:eastAsia="宋体"/>
                <w:kern w:val="2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4.录（聘）用文件复印件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5.年度考核表复印件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。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1.机关、事业单位工作人员、特岗教师、一村一大或三支一扶人员，</w:t>
            </w:r>
            <w:r>
              <w:rPr>
                <w:rFonts w:ascii="宋体" w:hAnsi="宋体" w:eastAsia="宋体"/>
                <w:sz w:val="22"/>
                <w:szCs w:val="22"/>
              </w:rPr>
              <w:t>若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确</w:t>
            </w:r>
            <w:r>
              <w:rPr>
                <w:rFonts w:ascii="宋体" w:hAnsi="宋体" w:eastAsia="宋体"/>
                <w:sz w:val="22"/>
                <w:szCs w:val="22"/>
              </w:rPr>
              <w:t>无录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（聘）</w:t>
            </w:r>
            <w:r>
              <w:rPr>
                <w:rFonts w:ascii="宋体" w:hAnsi="宋体" w:eastAsia="宋体"/>
                <w:sz w:val="22"/>
                <w:szCs w:val="22"/>
              </w:rPr>
              <w:t>用文件的，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则须提供人社</w:t>
            </w:r>
            <w:r>
              <w:rPr>
                <w:rFonts w:ascii="宋体" w:hAnsi="宋体" w:eastAsia="宋体"/>
                <w:sz w:val="22"/>
                <w:szCs w:val="22"/>
              </w:rPr>
              <w:t>部门出具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的书面</w:t>
            </w:r>
            <w:r>
              <w:rPr>
                <w:rFonts w:ascii="宋体" w:hAnsi="宋体" w:eastAsia="宋体"/>
                <w:sz w:val="22"/>
                <w:szCs w:val="22"/>
              </w:rPr>
              <w:t>证明材料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原件；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2.若录（聘）用</w:t>
            </w:r>
            <w:r>
              <w:rPr>
                <w:rFonts w:ascii="宋体" w:hAnsi="宋体" w:eastAsia="宋体"/>
                <w:sz w:val="22"/>
                <w:szCs w:val="22"/>
              </w:rPr>
              <w:t>文件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、劳动合同、服务协议书中未</w:t>
            </w:r>
            <w:r>
              <w:rPr>
                <w:rFonts w:ascii="宋体" w:hAnsi="宋体" w:eastAsia="宋体"/>
                <w:sz w:val="22"/>
                <w:szCs w:val="22"/>
              </w:rPr>
              <w:t>明确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具体</w:t>
            </w:r>
            <w:r>
              <w:rPr>
                <w:rFonts w:ascii="宋体" w:hAnsi="宋体" w:eastAsia="宋体"/>
                <w:sz w:val="22"/>
                <w:szCs w:val="22"/>
              </w:rPr>
              <w:t>工作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地点，则</w:t>
            </w:r>
            <w:r>
              <w:rPr>
                <w:rFonts w:ascii="宋体" w:hAnsi="宋体" w:eastAsia="宋体"/>
                <w:sz w:val="22"/>
                <w:szCs w:val="22"/>
              </w:rPr>
              <w:t>须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补充提供由就业单位及上一级主管部门共同出具且明确实际</w:t>
            </w:r>
            <w:r>
              <w:rPr>
                <w:rFonts w:ascii="宋体" w:hAnsi="宋体" w:eastAsia="宋体"/>
                <w:sz w:val="22"/>
                <w:szCs w:val="22"/>
              </w:rPr>
              <w:t>工作地点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的书面证明材料；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3.年度考核表或其他年度考核材料，时间界点指首次就业前三年；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4.涉及两个及以上就业单位的，需提供所有单位的调动或录（聘）用印证材料；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5.申请人提供的所有复印件材料须由申请人就业单位出具“复印属实”意见、签署经办人姓名并加盖单位公章。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979" w:type="dxa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国企工作人员</w:t>
            </w:r>
          </w:p>
        </w:tc>
        <w:tc>
          <w:tcPr>
            <w:tcW w:w="4083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1.毕业证书扫描件；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录（聘）用文件或劳动合同扫描件；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3.年度考核表扫描件；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《单位证明意见》扫描件；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5.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公司章程相关页（出资主体和出资比例）、企业法人营业执照和注册税务登记证扫描件。</w:t>
            </w:r>
          </w:p>
        </w:tc>
        <w:tc>
          <w:tcPr>
            <w:tcW w:w="4998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1.身份证原件及复印件；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2.毕业证原件入复印件；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3.《单位证明意见》原件；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 xml:space="preserve">4.录（聘）用文件或劳动合同复印件； 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 xml:space="preserve">5.年度考核表复印件； 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6.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公司章程相关页（出资主体和出资比例）、企业法人营业执照和注册税务登记证复件件。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79" w:type="dxa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特岗教师</w:t>
            </w:r>
          </w:p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一村一大</w:t>
            </w:r>
          </w:p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三支一扶</w:t>
            </w:r>
          </w:p>
        </w:tc>
        <w:tc>
          <w:tcPr>
            <w:tcW w:w="4083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1.毕业证书扫描件；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2.录（聘）用文件扫描件；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3.年度考核表或其他年度考核材料扫描件；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4.《单位证明意见》扫描件。</w:t>
            </w:r>
          </w:p>
        </w:tc>
        <w:tc>
          <w:tcPr>
            <w:tcW w:w="4998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1.身份证原件及复印件；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2.毕业证原件入复印件；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3.《单位证明意见》原件；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4.录（聘）用文件复印件；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5.年度考核表或其他年度考核材料复印件。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79" w:type="dxa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大学生志愿服务</w:t>
            </w:r>
          </w:p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西部志愿者</w:t>
            </w:r>
          </w:p>
        </w:tc>
        <w:tc>
          <w:tcPr>
            <w:tcW w:w="4083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1.毕业证书扫描件；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2.录（聘）用文件或服务协议书扫描件；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3.年度考核表或其他年度考核材料扫描件；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4.《单位证明意见》扫描件；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5.志愿服务证扫描件。</w:t>
            </w:r>
          </w:p>
        </w:tc>
        <w:tc>
          <w:tcPr>
            <w:tcW w:w="4998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1.身份证原件及复印件；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2.毕业证原件入复印件；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3.录（聘）用文件或服务协议书复印件；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4.年度考核表或其他年度考核材料复印件；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5.《单位证明意见》原件；</w:t>
            </w:r>
          </w:p>
          <w:p>
            <w:pPr>
              <w:pStyle w:val="7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6.志愿服务证原件及复印件。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eastAsia" w:ascii="仿宋_GB2312" w:hAnsi="方正小标宋_GBK" w:eastAsia="仿宋_GB2312" w:cs="仿宋_GB2312"/>
          <w:color w:val="000000"/>
          <w:kern w:val="0"/>
          <w:sz w:val="2"/>
          <w:szCs w:val="2"/>
        </w:rPr>
      </w:pPr>
    </w:p>
    <w:p>
      <w:pPr>
        <w:autoSpaceDE w:val="0"/>
        <w:autoSpaceDN w:val="0"/>
        <w:adjustRightInd w:val="0"/>
        <w:spacing w:line="560" w:lineRule="exact"/>
        <w:ind w:firstLine="40" w:firstLineChars="200"/>
        <w:jc w:val="left"/>
        <w:rPr>
          <w:rFonts w:ascii="黑体" w:hAnsi="黑体" w:eastAsia="黑体"/>
          <w:kern w:val="0"/>
          <w:sz w:val="2"/>
          <w:szCs w:val="2"/>
        </w:rPr>
        <w:sectPr>
          <w:pgSz w:w="16838" w:h="11906" w:orient="landscape"/>
          <w:pgMar w:top="1418" w:right="2098" w:bottom="1474" w:left="1985" w:header="1701" w:footer="1193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82A2B"/>
    <w:rsid w:val="670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semiHidden/>
    <w:unhideWhenUsed/>
    <w:qFormat/>
    <w:uiPriority w:val="99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cs="方正小标宋_GBK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2020-04-21T04:17:00Z</dcterms:created>
  <dc:creator>cdcxd</dc:creator>
  <cp:lastModifiedBy>cdcxd</cp:lastModifiedBy>
  <dcterms:modified xsi:type="dcterms:W3CDTF">2020-04-21T04:17:53Z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